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HPL door - let's decipher...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Intersted only in the finest? And at the same time, strongly interested in diverse materials that can guarantee that your door will stay strong and serve your house for a long time into the future? HPL door is something worthy to pay attention 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HPL door...? Let's decipher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HPL door are door panels made of so called high pressure laminate. And the basis of the material, of the laminate here is high reactive resins and paper.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Together, as the name suggests itself, pressed in very precise conditions, they create a material which has several advatanges, making it perfect for serving as a door panel material.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are those advantages, precisely for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HPL door</w:t>
      </w:r>
      <w:r>
        <w:rPr>
          <w:rFonts w:ascii="calibri" w:hAnsi="calibri" w:eastAsia="calibri" w:cs="calibri"/>
          <w:sz w:val="24"/>
          <w:szCs w:val="24"/>
        </w:rPr>
        <w:t xml:space="preserve"> panels? Well - low thermal expansions is one thing. Another is mechanical durability and mechanical strength is another - and those qualities alone, as fundamental, should suffice for making the door look interesting to all of you looking for a really good products.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else can you get from 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Aikon Distribution, there are several additional perks. Such as cutting the </w:t>
      </w:r>
      <w:r>
        <w:rPr>
          <w:rFonts w:ascii="calibri" w:hAnsi="calibri" w:eastAsia="calibri" w:cs="calibri"/>
          <w:sz w:val="24"/>
          <w:szCs w:val="24"/>
          <w:b/>
        </w:rPr>
        <w:t xml:space="preserve">HPL doors</w:t>
      </w:r>
      <w:r>
        <w:rPr>
          <w:rFonts w:ascii="calibri" w:hAnsi="calibri" w:eastAsia="calibri" w:cs="calibri"/>
          <w:sz w:val="24"/>
          <w:szCs w:val="24"/>
        </w:rPr>
        <w:t xml:space="preserve"> to custom size free of charge. Also freely you can feel, choosing the thickness of the panels - from 24mm to 48mm as max.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about HPL doors you can read here: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www.aikondistribution.com/sandra,p235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kondistribution.com/sandra,p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2025-12-15T22:41:49+01:00</dcterms:created>
  <dcterms:modified xsi:type="dcterms:W3CDTF">2025-12-15T22:41:49+01:00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